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93C5" w14:textId="77777777" w:rsidR="00E35D8B" w:rsidRDefault="00FC7B16">
      <w:pPr>
        <w:jc w:val="both"/>
        <w:rPr>
          <w:rStyle w:val="Aucun"/>
          <w:sz w:val="22"/>
          <w:szCs w:val="22"/>
        </w:rPr>
      </w:pPr>
      <w:r>
        <w:rPr>
          <w:rStyle w:val="Aucun"/>
          <w:noProof/>
          <w:sz w:val="22"/>
          <w:szCs w:val="22"/>
        </w:rPr>
        <w:drawing>
          <wp:inline distT="0" distB="0" distL="0" distR="0" wp14:anchorId="050211BE" wp14:editId="3B6F4B6A">
            <wp:extent cx="910743" cy="910743"/>
            <wp:effectExtent l="0" t="0" r="0" b="0"/>
            <wp:docPr id="1073741825" name="officeArt object" descr="http://www.morestel.com/wp-content/uploads/cache//noeStarter/images/1024__768__auto__~wp-content~uploads~noesit~medias~473427~logo-restos-du-coe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://www.morestel.com/wp-content/uploads/cache//noeStarter/images/1024__768__auto__~wp-content~uploads~noesit~medias~473427~logo-restos-du-coeur.jpg" descr="http://www.morestel.com/wp-content/uploads/cache//noeStarter/images/1024__768__auto__~wp-content~uploads~noesit~medias~473427~logo-restos-du-coeur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0743" cy="9107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101DE3B" w14:textId="77777777" w:rsidR="00E35D8B" w:rsidRDefault="00E35D8B">
      <w:pPr>
        <w:jc w:val="both"/>
        <w:rPr>
          <w:rStyle w:val="Aucun"/>
          <w:sz w:val="22"/>
          <w:szCs w:val="22"/>
        </w:rPr>
      </w:pPr>
    </w:p>
    <w:p w14:paraId="1FB76C54" w14:textId="77777777" w:rsidR="00E35D8B" w:rsidRDefault="00FC7B16">
      <w:pPr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La 36ème campagne a évidemment été très marquée par la pandémie du Covid-19</w:t>
      </w:r>
    </w:p>
    <w:p w14:paraId="5AC3A5C2" w14:textId="77777777" w:rsidR="00E35D8B" w:rsidRDefault="00E35D8B">
      <w:pPr>
        <w:jc w:val="both"/>
        <w:rPr>
          <w:rStyle w:val="Aucun"/>
          <w:sz w:val="22"/>
          <w:szCs w:val="22"/>
        </w:rPr>
      </w:pPr>
    </w:p>
    <w:p w14:paraId="1EBAFC1D" w14:textId="77777777" w:rsidR="00E35D8B" w:rsidRDefault="00FC7B16">
      <w:pPr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Le centre est usuellement fermé d’avril à septembre mais, du fait de la situation critique de certaines familles liée au </w:t>
      </w:r>
      <w:proofErr w:type="gramStart"/>
      <w:r>
        <w:rPr>
          <w:rStyle w:val="Aucun"/>
          <w:sz w:val="22"/>
          <w:szCs w:val="22"/>
        </w:rPr>
        <w:t>confinement,  nous</w:t>
      </w:r>
      <w:proofErr w:type="gramEnd"/>
      <w:r>
        <w:rPr>
          <w:rStyle w:val="Aucun"/>
          <w:sz w:val="22"/>
          <w:szCs w:val="22"/>
        </w:rPr>
        <w:t xml:space="preserve"> avons mis  en place dans un </w:t>
      </w:r>
      <w:r>
        <w:rPr>
          <w:rStyle w:val="Aucun"/>
          <w:sz w:val="22"/>
          <w:szCs w:val="22"/>
        </w:rPr>
        <w:t>environnement sanitaire très contraignant une distribution de colis alimentaires de dépannage. Ceci a été possible grâce à la mise en place par les Restos du Cœur des Yvelines d’une chaine logistique spéciale et grâce à la mobilisation du CCAS de Vaux pour</w:t>
      </w:r>
      <w:r>
        <w:rPr>
          <w:rStyle w:val="Aucun"/>
          <w:sz w:val="22"/>
          <w:szCs w:val="22"/>
        </w:rPr>
        <w:t xml:space="preserve"> la distribution des colis. </w:t>
      </w:r>
    </w:p>
    <w:p w14:paraId="0666A8F3" w14:textId="77777777" w:rsidR="00E35D8B" w:rsidRDefault="00E35D8B">
      <w:pPr>
        <w:jc w:val="both"/>
        <w:rPr>
          <w:rStyle w:val="Aucun"/>
          <w:sz w:val="22"/>
          <w:szCs w:val="22"/>
        </w:rPr>
      </w:pPr>
    </w:p>
    <w:p w14:paraId="2B6C1F89" w14:textId="77777777" w:rsidR="00E35D8B" w:rsidRDefault="00FC7B16">
      <w:pPr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Le centre a ensuite rouvert de </w:t>
      </w:r>
      <w:proofErr w:type="spellStart"/>
      <w:r>
        <w:rPr>
          <w:rStyle w:val="Aucun"/>
          <w:sz w:val="22"/>
          <w:szCs w:val="22"/>
        </w:rPr>
        <w:t>mi septembre</w:t>
      </w:r>
      <w:proofErr w:type="spellEnd"/>
      <w:r>
        <w:rPr>
          <w:rStyle w:val="Aucun"/>
          <w:sz w:val="22"/>
          <w:szCs w:val="22"/>
        </w:rPr>
        <w:t xml:space="preserve"> à fin octobre pour la campagne </w:t>
      </w:r>
      <w:proofErr w:type="gramStart"/>
      <w:r>
        <w:rPr>
          <w:rStyle w:val="Aucun"/>
          <w:sz w:val="22"/>
          <w:szCs w:val="22"/>
        </w:rPr>
        <w:t>d' automne</w:t>
      </w:r>
      <w:proofErr w:type="gramEnd"/>
      <w:r>
        <w:rPr>
          <w:rStyle w:val="Aucun"/>
          <w:sz w:val="22"/>
          <w:szCs w:val="22"/>
        </w:rPr>
        <w:t xml:space="preserve"> (distribution uniquement le jeudi) mais avec un protocole sanitaire strict :</w:t>
      </w:r>
    </w:p>
    <w:p w14:paraId="6E029984" w14:textId="77777777" w:rsidR="00E35D8B" w:rsidRDefault="00E35D8B">
      <w:pPr>
        <w:jc w:val="both"/>
        <w:rPr>
          <w:rStyle w:val="Aucun"/>
          <w:sz w:val="22"/>
          <w:szCs w:val="22"/>
        </w:rPr>
      </w:pPr>
    </w:p>
    <w:p w14:paraId="74C8597B" w14:textId="77777777" w:rsidR="00E35D8B" w:rsidRDefault="00FC7B16">
      <w:pPr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ab/>
        <w:t xml:space="preserve">▪ </w:t>
      </w:r>
      <w:r>
        <w:rPr>
          <w:rStyle w:val="Aucun"/>
          <w:sz w:val="22"/>
          <w:szCs w:val="22"/>
        </w:rPr>
        <w:t>Formalités d'inscription réduites au minimum pour limiter l</w:t>
      </w:r>
      <w:r>
        <w:rPr>
          <w:rStyle w:val="Aucun"/>
          <w:sz w:val="22"/>
          <w:szCs w:val="22"/>
        </w:rPr>
        <w:t>es contacts</w:t>
      </w:r>
    </w:p>
    <w:p w14:paraId="451DBFB1" w14:textId="77777777" w:rsidR="00E35D8B" w:rsidRDefault="00FC7B16">
      <w:pPr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ab/>
        <w:t xml:space="preserve">▪ </w:t>
      </w:r>
      <w:r>
        <w:rPr>
          <w:rStyle w:val="Aucun"/>
          <w:sz w:val="22"/>
          <w:szCs w:val="22"/>
        </w:rPr>
        <w:t>Attribution d'un créneau horaire (3 familles par quart d'heure)</w:t>
      </w:r>
    </w:p>
    <w:p w14:paraId="214FB475" w14:textId="77777777" w:rsidR="00E35D8B" w:rsidRDefault="00FC7B16">
      <w:pPr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ab/>
        <w:t xml:space="preserve">▪ </w:t>
      </w:r>
      <w:r>
        <w:rPr>
          <w:rStyle w:val="Aucun"/>
          <w:sz w:val="22"/>
          <w:szCs w:val="22"/>
        </w:rPr>
        <w:t xml:space="preserve">Port du masque et gel hydro alcoolique </w:t>
      </w:r>
    </w:p>
    <w:p w14:paraId="09CAA71A" w14:textId="77777777" w:rsidR="00E35D8B" w:rsidRDefault="00FC7B16">
      <w:pPr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ab/>
        <w:t xml:space="preserve">▪ </w:t>
      </w:r>
      <w:r>
        <w:rPr>
          <w:rStyle w:val="Aucun"/>
          <w:sz w:val="22"/>
          <w:szCs w:val="22"/>
        </w:rPr>
        <w:t>Distribution par les deux portes-fenêtres : les familles ne rentrent pas dans le local, attendent dehors si elles sont en avance et</w:t>
      </w:r>
      <w:r>
        <w:rPr>
          <w:rStyle w:val="Aucun"/>
          <w:sz w:val="22"/>
          <w:szCs w:val="22"/>
        </w:rPr>
        <w:t xml:space="preserve"> restent sous la galerie (2 personnes max à chaque fois)</w:t>
      </w:r>
    </w:p>
    <w:p w14:paraId="3E794592" w14:textId="77777777" w:rsidR="00E35D8B" w:rsidRDefault="00FC7B16">
      <w:pPr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ab/>
        <w:t xml:space="preserve">▪ </w:t>
      </w:r>
      <w:r>
        <w:rPr>
          <w:rStyle w:val="Aucun"/>
          <w:sz w:val="22"/>
          <w:szCs w:val="22"/>
        </w:rPr>
        <w:t>Fermeture du coin café pourtant très apprécié</w:t>
      </w:r>
    </w:p>
    <w:p w14:paraId="4D6EC390" w14:textId="77777777" w:rsidR="00E35D8B" w:rsidRDefault="00E35D8B">
      <w:pPr>
        <w:jc w:val="both"/>
        <w:rPr>
          <w:rStyle w:val="Aucun"/>
          <w:sz w:val="22"/>
          <w:szCs w:val="22"/>
        </w:rPr>
      </w:pPr>
    </w:p>
    <w:p w14:paraId="2D5136C4" w14:textId="77777777" w:rsidR="00E35D8B" w:rsidRDefault="00FC7B16">
      <w:pPr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Avec ce dispositif, nous avons pu maintenir une distribution accompagnée, c'est à dire avec choix des produits par les familles, ce qui n'était pas l</w:t>
      </w:r>
      <w:r>
        <w:rPr>
          <w:rStyle w:val="Aucun"/>
          <w:sz w:val="22"/>
          <w:szCs w:val="22"/>
        </w:rPr>
        <w:t>e cas pour les colis.</w:t>
      </w:r>
    </w:p>
    <w:p w14:paraId="1FAED3AC" w14:textId="77777777" w:rsidR="00E35D8B" w:rsidRDefault="00E35D8B">
      <w:pPr>
        <w:jc w:val="both"/>
        <w:rPr>
          <w:rStyle w:val="Aucun"/>
          <w:sz w:val="22"/>
          <w:szCs w:val="22"/>
        </w:rPr>
      </w:pPr>
    </w:p>
    <w:p w14:paraId="10FB387E" w14:textId="77777777" w:rsidR="00E35D8B" w:rsidRDefault="00FC7B16">
      <w:pPr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En automne nous avons accueilli 14 familles, un chiffre stable par rapport aux années précédentes ; il n'en sera pas de même pour la campagne d'hiver qui a démarré le 26 novembre. </w:t>
      </w:r>
    </w:p>
    <w:p w14:paraId="10B2E66F" w14:textId="77777777" w:rsidR="00E35D8B" w:rsidRDefault="00E35D8B">
      <w:pPr>
        <w:jc w:val="both"/>
        <w:rPr>
          <w:rStyle w:val="Aucun"/>
          <w:sz w:val="22"/>
          <w:szCs w:val="22"/>
        </w:rPr>
      </w:pPr>
    </w:p>
    <w:p w14:paraId="3A3EEDB1" w14:textId="77777777" w:rsidR="00E35D8B" w:rsidRDefault="00FC7B16">
      <w:pPr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Il faut bien dire que </w:t>
      </w:r>
      <w:proofErr w:type="gramStart"/>
      <w:r>
        <w:rPr>
          <w:rStyle w:val="Aucun"/>
          <w:sz w:val="22"/>
          <w:szCs w:val="22"/>
        </w:rPr>
        <w:t>les premiers jour</w:t>
      </w:r>
      <w:proofErr w:type="gramEnd"/>
      <w:r>
        <w:rPr>
          <w:rStyle w:val="Aucun"/>
          <w:sz w:val="22"/>
          <w:szCs w:val="22"/>
        </w:rPr>
        <w:t xml:space="preserve"> de la campa</w:t>
      </w:r>
      <w:r>
        <w:rPr>
          <w:rStyle w:val="Aucun"/>
          <w:sz w:val="22"/>
          <w:szCs w:val="22"/>
        </w:rPr>
        <w:t>gne d’hiver nous avons été plutôt débordés par l'afflux de nouvelles personnes à inscrire.</w:t>
      </w:r>
    </w:p>
    <w:p w14:paraId="1B317013" w14:textId="77777777" w:rsidR="00E35D8B" w:rsidRDefault="00FC7B16">
      <w:pPr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Le protocole sanitaire ci-dessus a été maintenu dans sa totalité et, pour limiter les contacts entre bénévoles, une équipe de 4 s'est chargée du </w:t>
      </w:r>
      <w:proofErr w:type="gramStart"/>
      <w:r>
        <w:rPr>
          <w:rStyle w:val="Aucun"/>
          <w:sz w:val="22"/>
          <w:szCs w:val="22"/>
        </w:rPr>
        <w:t>Jeudi</w:t>
      </w:r>
      <w:proofErr w:type="gramEnd"/>
      <w:r>
        <w:rPr>
          <w:rStyle w:val="Aucun"/>
          <w:sz w:val="22"/>
          <w:szCs w:val="22"/>
        </w:rPr>
        <w:t xml:space="preserve"> soir, les 4 au</w:t>
      </w:r>
      <w:r>
        <w:rPr>
          <w:rStyle w:val="Aucun"/>
          <w:sz w:val="22"/>
          <w:szCs w:val="22"/>
        </w:rPr>
        <w:t xml:space="preserve">tres du Vendredi matin. </w:t>
      </w:r>
    </w:p>
    <w:p w14:paraId="52A55B66" w14:textId="77777777" w:rsidR="00E35D8B" w:rsidRDefault="00E35D8B">
      <w:pPr>
        <w:jc w:val="both"/>
        <w:rPr>
          <w:rStyle w:val="Aucun"/>
          <w:sz w:val="22"/>
          <w:szCs w:val="22"/>
        </w:rPr>
      </w:pPr>
    </w:p>
    <w:p w14:paraId="2CB0315F" w14:textId="77777777" w:rsidR="00E35D8B" w:rsidRDefault="00FC7B16">
      <w:pPr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L'instauration du couvre-feu à 18h nous a amenés à changer en cours de campagne les horaires du jeudi (15h à 17h au lieu de 17h à 19h) et le nombre plus important de familles à inscrire a fait que nous avons dû ouvrir d'autres cré</w:t>
      </w:r>
      <w:r>
        <w:rPr>
          <w:rStyle w:val="Aucun"/>
          <w:sz w:val="22"/>
          <w:szCs w:val="22"/>
        </w:rPr>
        <w:t>neaux que ceux initialement prévus.</w:t>
      </w:r>
    </w:p>
    <w:p w14:paraId="7E62D0C4" w14:textId="77777777" w:rsidR="00E35D8B" w:rsidRDefault="00E35D8B">
      <w:pPr>
        <w:jc w:val="both"/>
        <w:rPr>
          <w:rStyle w:val="Aucun"/>
          <w:sz w:val="22"/>
          <w:szCs w:val="22"/>
        </w:rPr>
      </w:pPr>
    </w:p>
    <w:p w14:paraId="2FEFE571" w14:textId="77777777" w:rsidR="00E35D8B" w:rsidRDefault="00FC7B16">
      <w:pPr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Malgré ces contraintes nous avons pu faire face à une demande d’aide en forte croissance : </w:t>
      </w:r>
    </w:p>
    <w:p w14:paraId="2141EBCE" w14:textId="77777777" w:rsidR="00E35D8B" w:rsidRDefault="00FC7B16">
      <w:pPr>
        <w:spacing w:before="100" w:after="100"/>
        <w:ind w:left="360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46 familles accueillies soit 100 personnes et 650 repas par semaine </w:t>
      </w:r>
    </w:p>
    <w:p w14:paraId="790009CF" w14:textId="77777777" w:rsidR="00E35D8B" w:rsidRDefault="00FC7B16">
      <w:pPr>
        <w:spacing w:before="100" w:after="100"/>
        <w:ind w:left="360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7083 repas sur toute la campagne d'hiver soit 75% de plus </w:t>
      </w:r>
      <w:r>
        <w:rPr>
          <w:rStyle w:val="Aucun"/>
          <w:sz w:val="22"/>
          <w:szCs w:val="22"/>
        </w:rPr>
        <w:t xml:space="preserve">que l'hiver précédent. </w:t>
      </w:r>
    </w:p>
    <w:p w14:paraId="11855173" w14:textId="77777777" w:rsidR="00E35D8B" w:rsidRDefault="00FC7B16">
      <w:pPr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Pour le Noël de nos plus petits, un couple de Vauxois a eu la générosité d'offrir des jouets neufs puis est revenu au printemps les bras chargés de ballons et cordes à sauter pour que les plus grands profitent des beaux jours. Nous </w:t>
      </w:r>
      <w:r>
        <w:rPr>
          <w:rStyle w:val="Aucun"/>
          <w:sz w:val="22"/>
          <w:szCs w:val="22"/>
        </w:rPr>
        <w:t xml:space="preserve">les remercions encore ici vivement. </w:t>
      </w:r>
    </w:p>
    <w:p w14:paraId="42925702" w14:textId="77777777" w:rsidR="00E35D8B" w:rsidRDefault="00E35D8B">
      <w:pPr>
        <w:jc w:val="both"/>
        <w:rPr>
          <w:rStyle w:val="Aucun"/>
          <w:sz w:val="22"/>
          <w:szCs w:val="22"/>
        </w:rPr>
      </w:pPr>
    </w:p>
    <w:p w14:paraId="0320C458" w14:textId="77777777" w:rsidR="00E35D8B" w:rsidRDefault="00FC7B16">
      <w:pPr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Le centre rouvrira le jeudi 16 septembre 2021 pour les familles relevant du barème d'automne. Pour inscrire ces familles dans les meilleures conditions sanitaires possibles</w:t>
      </w:r>
      <w:r>
        <w:rPr>
          <w:rStyle w:val="Aucun"/>
          <w:b/>
          <w:bCs/>
          <w:sz w:val="22"/>
          <w:szCs w:val="22"/>
        </w:rPr>
        <w:t xml:space="preserve">, </w:t>
      </w:r>
      <w:r>
        <w:rPr>
          <w:rStyle w:val="Aucun"/>
          <w:b/>
          <w:bCs/>
          <w:sz w:val="22"/>
          <w:szCs w:val="22"/>
          <w:u w:val="single"/>
        </w:rPr>
        <w:t xml:space="preserve">les inscriptions se feront sur </w:t>
      </w:r>
      <w:r>
        <w:rPr>
          <w:rStyle w:val="Aucun"/>
          <w:b/>
          <w:bCs/>
          <w:sz w:val="22"/>
          <w:szCs w:val="22"/>
          <w:u w:val="single"/>
        </w:rPr>
        <w:t>rendez-vous obtenus en téléphonant au 06 79 86 07 18 à partir du lundi 13 septembre</w:t>
      </w:r>
      <w:r>
        <w:rPr>
          <w:rStyle w:val="Aucun"/>
          <w:sz w:val="22"/>
          <w:szCs w:val="22"/>
        </w:rPr>
        <w:t xml:space="preserve">. </w:t>
      </w:r>
    </w:p>
    <w:p w14:paraId="1B190491" w14:textId="77777777" w:rsidR="00E35D8B" w:rsidRDefault="00E35D8B">
      <w:pPr>
        <w:jc w:val="both"/>
        <w:rPr>
          <w:rStyle w:val="Aucun"/>
          <w:sz w:val="22"/>
          <w:szCs w:val="22"/>
        </w:rPr>
      </w:pPr>
    </w:p>
    <w:p w14:paraId="29D0E2AE" w14:textId="77777777" w:rsidR="00E35D8B" w:rsidRDefault="00FC7B16">
      <w:pPr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Toutes les personnes désireuses de renforcer notre équipe de bénévoles sont les bienvenues. On compte sur vous, comme disait Coluche !</w:t>
      </w:r>
    </w:p>
    <w:p w14:paraId="4D94F9F0" w14:textId="77777777" w:rsidR="00E35D8B" w:rsidRDefault="00FC7B16">
      <w:pPr>
        <w:rPr>
          <w:rStyle w:val="Aucun"/>
        </w:rPr>
      </w:pPr>
      <w:r>
        <w:rPr>
          <w:rStyle w:val="Aucun"/>
        </w:rPr>
        <w:t xml:space="preserve"> </w:t>
      </w:r>
    </w:p>
    <w:p w14:paraId="67454606" w14:textId="77777777" w:rsidR="00E35D8B" w:rsidRDefault="00FC7B16">
      <w:pPr>
        <w:rPr>
          <w:rStyle w:val="Aucun"/>
        </w:rPr>
      </w:pPr>
      <w:r>
        <w:rPr>
          <w:rStyle w:val="Aucun"/>
        </w:rPr>
        <w:t>Marc Braun</w:t>
      </w:r>
    </w:p>
    <w:p w14:paraId="679C4C36" w14:textId="77777777" w:rsidR="00E35D8B" w:rsidRDefault="00FC7B16">
      <w:pPr>
        <w:rPr>
          <w:rStyle w:val="Aucun"/>
        </w:rPr>
      </w:pPr>
      <w:proofErr w:type="gramStart"/>
      <w:r>
        <w:rPr>
          <w:rStyle w:val="Aucun"/>
        </w:rPr>
        <w:t>responsable</w:t>
      </w:r>
      <w:proofErr w:type="gramEnd"/>
      <w:r>
        <w:rPr>
          <w:rStyle w:val="Aucun"/>
        </w:rPr>
        <w:t xml:space="preserve"> du centre</w:t>
      </w:r>
      <w:r>
        <w:rPr>
          <w:rStyle w:val="Aucun"/>
        </w:rPr>
        <w:t xml:space="preserve"> de Vaux</w:t>
      </w:r>
    </w:p>
    <w:p w14:paraId="7224B35E" w14:textId="77777777" w:rsidR="00E35D8B" w:rsidRDefault="00FC7B16">
      <w:r>
        <w:rPr>
          <w:rStyle w:val="Aucun"/>
        </w:rPr>
        <w:t>0679860718</w:t>
      </w:r>
    </w:p>
    <w:sectPr w:rsidR="00E35D8B">
      <w:headerReference w:type="default" r:id="rId7"/>
      <w:footerReference w:type="default" r:id="rId8"/>
      <w:pgSz w:w="11900" w:h="16840"/>
      <w:pgMar w:top="719" w:right="1417" w:bottom="539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BC7B" w14:textId="77777777" w:rsidR="00000000" w:rsidRDefault="00FC7B16">
      <w:r>
        <w:separator/>
      </w:r>
    </w:p>
  </w:endnote>
  <w:endnote w:type="continuationSeparator" w:id="0">
    <w:p w14:paraId="6BFD725E" w14:textId="77777777" w:rsidR="00000000" w:rsidRDefault="00FC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F2B3" w14:textId="77777777" w:rsidR="00E35D8B" w:rsidRDefault="00E35D8B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ED7C" w14:textId="77777777" w:rsidR="00000000" w:rsidRDefault="00FC7B16">
      <w:r>
        <w:separator/>
      </w:r>
    </w:p>
  </w:footnote>
  <w:footnote w:type="continuationSeparator" w:id="0">
    <w:p w14:paraId="55BB14FB" w14:textId="77777777" w:rsidR="00000000" w:rsidRDefault="00FC7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65B8" w14:textId="77777777" w:rsidR="00E35D8B" w:rsidRDefault="00E35D8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D8B"/>
    <w:rsid w:val="00E35D8B"/>
    <w:rsid w:val="00FC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9EEE"/>
  <w15:docId w15:val="{F190B7EE-56A8-44EF-B866-1EB095E7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2599</Characters>
  <Application>Microsoft Office Word</Application>
  <DocSecurity>4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</dc:creator>
  <cp:lastModifiedBy>communication</cp:lastModifiedBy>
  <cp:revision>2</cp:revision>
  <dcterms:created xsi:type="dcterms:W3CDTF">2021-06-14T09:34:00Z</dcterms:created>
  <dcterms:modified xsi:type="dcterms:W3CDTF">2021-06-14T09:34:00Z</dcterms:modified>
</cp:coreProperties>
</file>